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0"/>
        <w:gridCol w:w="1869"/>
        <w:gridCol w:w="1982"/>
        <w:gridCol w:w="1927"/>
      </w:tblGrid>
      <w:tr w:rsidR="00907276" w:rsidTr="00907276">
        <w:tc>
          <w:tcPr>
            <w:tcW w:w="2691" w:type="dxa"/>
            <w:vMerge w:val="restart"/>
            <w:vAlign w:val="center"/>
          </w:tcPr>
          <w:p w:rsidR="008B04EC" w:rsidRPr="00907276" w:rsidRDefault="00E21DFF" w:rsidP="0047198C">
            <w:pPr>
              <w:rPr>
                <w:b/>
                <w:sz w:val="34"/>
                <w:szCs w:val="34"/>
              </w:rPr>
            </w:pPr>
            <w:r>
              <w:rPr>
                <w:rFonts w:ascii="Agency FB" w:eastAsia="Times New Roman" w:hAnsi="Agency FB" w:cs="Tahoma"/>
                <w:noProof/>
                <w:sz w:val="32"/>
                <w:szCs w:val="32"/>
              </w:rPr>
              <w:drawing>
                <wp:inline distT="0" distB="0" distL="0" distR="0" wp14:anchorId="2F4E7ED1" wp14:editId="7163E972">
                  <wp:extent cx="1800199" cy="2490909"/>
                  <wp:effectExtent l="0" t="0" r="0" b="5080"/>
                  <wp:docPr id="1" name="Imagen 1" descr="Imagen que contiene persona, hombre, edificio, interior&#10;&#10;Descripción generada con confianza muy 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rran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73" cy="2513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gridSpan w:val="3"/>
          </w:tcPr>
          <w:p w:rsidR="00907276" w:rsidRDefault="00907276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Nombre:</w:t>
            </w:r>
            <w:r w:rsidR="0047198C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="0047198C">
              <w:tab/>
            </w:r>
            <w:r w:rsidR="0047198C">
              <w:tab/>
            </w:r>
            <w:r w:rsidR="0047198C">
              <w:tab/>
            </w:r>
            <w:r w:rsidR="00693797">
              <w:rPr>
                <w:rFonts w:ascii="Agency FB" w:eastAsia="Times New Roman" w:hAnsi="Agency FB" w:cs="Tahoma"/>
                <w:b/>
                <w:sz w:val="32"/>
                <w:szCs w:val="32"/>
              </w:rPr>
              <w:t>Jesús Antonio</w:t>
            </w:r>
          </w:p>
          <w:p w:rsidR="0047198C" w:rsidRDefault="0047198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693797">
              <w:t>Serrano Sánchez</w:t>
            </w:r>
          </w:p>
        </w:tc>
      </w:tr>
      <w:tr w:rsidR="00907276" w:rsidTr="00907276">
        <w:tc>
          <w:tcPr>
            <w:tcW w:w="2691" w:type="dxa"/>
            <w:vMerge/>
          </w:tcPr>
          <w:p w:rsidR="00907276" w:rsidRDefault="00907276"/>
        </w:tc>
        <w:tc>
          <w:tcPr>
            <w:tcW w:w="6363" w:type="dxa"/>
            <w:gridSpan w:val="3"/>
          </w:tcPr>
          <w:p w:rsidR="00907276" w:rsidRDefault="00907276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Fecha de Nacimiento:</w:t>
            </w:r>
            <w:r w:rsidR="0047198C">
              <w:t xml:space="preserve"> </w:t>
            </w:r>
            <w:r w:rsidR="0047198C">
              <w:tab/>
            </w:r>
            <w:r w:rsidR="00693797">
              <w:t>1970</w:t>
            </w:r>
          </w:p>
        </w:tc>
      </w:tr>
      <w:tr w:rsidR="00907276" w:rsidTr="00907276">
        <w:tc>
          <w:tcPr>
            <w:tcW w:w="2691" w:type="dxa"/>
            <w:vMerge/>
          </w:tcPr>
          <w:p w:rsidR="00907276" w:rsidRDefault="00907276"/>
        </w:tc>
        <w:tc>
          <w:tcPr>
            <w:tcW w:w="6363" w:type="dxa"/>
            <w:gridSpan w:val="3"/>
          </w:tcPr>
          <w:p w:rsidR="00907276" w:rsidRDefault="00907276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Lugar de nacimiento:</w:t>
            </w:r>
            <w:r w:rsidR="0047198C">
              <w:t xml:space="preserve"> </w:t>
            </w:r>
            <w:r w:rsidR="0047198C">
              <w:tab/>
              <w:t>CDMX</w:t>
            </w:r>
          </w:p>
        </w:tc>
      </w:tr>
      <w:tr w:rsidR="00907276" w:rsidTr="00907276">
        <w:tc>
          <w:tcPr>
            <w:tcW w:w="2691" w:type="dxa"/>
            <w:vMerge/>
          </w:tcPr>
          <w:p w:rsidR="00907276" w:rsidRDefault="00907276"/>
        </w:tc>
        <w:tc>
          <w:tcPr>
            <w:tcW w:w="6363" w:type="dxa"/>
            <w:gridSpan w:val="3"/>
          </w:tcPr>
          <w:p w:rsidR="00907276" w:rsidRDefault="00907276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Dirección:</w:t>
            </w:r>
            <w:r w:rsidR="0047198C">
              <w:t xml:space="preserve"> </w:t>
            </w:r>
            <w:r w:rsidR="0047198C">
              <w:tab/>
            </w:r>
            <w:r w:rsidR="0047198C">
              <w:tab/>
            </w:r>
            <w:r w:rsidR="0047198C">
              <w:tab/>
            </w:r>
            <w:r w:rsidR="00693797">
              <w:t>Gustavo A. Madero</w:t>
            </w:r>
            <w:r w:rsidR="0047198C">
              <w:t>,</w:t>
            </w:r>
            <w:r w:rsidR="00693797">
              <w:t xml:space="preserve"> </w:t>
            </w:r>
            <w:r w:rsidR="00693797">
              <w:tab/>
            </w:r>
            <w:r w:rsidR="00693797">
              <w:tab/>
            </w:r>
            <w:r w:rsidR="0047198C">
              <w:tab/>
            </w:r>
            <w:r w:rsidR="0047198C">
              <w:tab/>
            </w:r>
            <w:r w:rsidR="0047198C">
              <w:tab/>
            </w:r>
            <w:r w:rsidR="0047198C">
              <w:tab/>
              <w:t>CDMX</w:t>
            </w:r>
          </w:p>
        </w:tc>
      </w:tr>
      <w:tr w:rsidR="00907276" w:rsidTr="00907276">
        <w:tc>
          <w:tcPr>
            <w:tcW w:w="2691" w:type="dxa"/>
            <w:vMerge/>
          </w:tcPr>
          <w:p w:rsidR="00907276" w:rsidRDefault="00907276"/>
        </w:tc>
        <w:tc>
          <w:tcPr>
            <w:tcW w:w="6363" w:type="dxa"/>
            <w:gridSpan w:val="3"/>
          </w:tcPr>
          <w:p w:rsidR="00907276" w:rsidRDefault="00907276" w:rsidP="00907276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Teléfono Particular:</w:t>
            </w:r>
            <w:r w:rsidR="0047198C">
              <w:t xml:space="preserve"> </w:t>
            </w:r>
            <w:r w:rsidR="0047198C">
              <w:tab/>
            </w:r>
          </w:p>
          <w:p w:rsidR="00907276" w:rsidRDefault="00907276" w:rsidP="00907276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Celular:</w:t>
            </w:r>
            <w:r w:rsidR="0047198C">
              <w:t xml:space="preserve"> </w:t>
            </w:r>
            <w:r w:rsidR="0047198C">
              <w:tab/>
            </w:r>
            <w:r w:rsidR="0047198C">
              <w:tab/>
            </w:r>
            <w:r w:rsidR="0047198C">
              <w:tab/>
              <w:t xml:space="preserve">044 55 </w:t>
            </w:r>
            <w:r w:rsidR="00693797">
              <w:t>4349 3861</w:t>
            </w:r>
          </w:p>
          <w:p w:rsidR="00907276" w:rsidRDefault="00907276" w:rsidP="00907276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Correo Electrónico</w:t>
            </w:r>
            <w:r w:rsidR="0047198C">
              <w:tab/>
            </w:r>
            <w:r w:rsidR="0047198C">
              <w:tab/>
            </w:r>
            <w:r w:rsidR="00693797">
              <w:t>eticahoy</w:t>
            </w:r>
            <w:r w:rsidR="0047198C">
              <w:t>@</w:t>
            </w:r>
            <w:r w:rsidR="00693797">
              <w:t>hot</w:t>
            </w:r>
            <w:r w:rsidR="0047198C">
              <w:t>mail.com</w:t>
            </w:r>
          </w:p>
        </w:tc>
      </w:tr>
      <w:tr w:rsidR="00907276" w:rsidTr="00CE557D">
        <w:trPr>
          <w:trHeight w:val="995"/>
        </w:trPr>
        <w:tc>
          <w:tcPr>
            <w:tcW w:w="2691" w:type="dxa"/>
            <w:vMerge/>
          </w:tcPr>
          <w:p w:rsidR="00907276" w:rsidRDefault="00907276"/>
        </w:tc>
        <w:tc>
          <w:tcPr>
            <w:tcW w:w="6363" w:type="dxa"/>
            <w:gridSpan w:val="3"/>
          </w:tcPr>
          <w:p w:rsidR="00907276" w:rsidRDefault="00907276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proofErr w:type="spellStart"/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N°</w:t>
            </w:r>
            <w:proofErr w:type="spellEnd"/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Cedula(s):</w:t>
            </w:r>
          </w:p>
          <w:p w:rsidR="0047198C" w:rsidRDefault="0047198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tab/>
            </w:r>
            <w:r>
              <w:tab/>
            </w:r>
            <w:r w:rsidR="00693797">
              <w:tab/>
            </w:r>
            <w:r w:rsidR="00693797">
              <w:tab/>
            </w:r>
            <w:r w:rsidR="00693797" w:rsidRPr="00693797">
              <w:t>5329638</w:t>
            </w:r>
            <w:r>
              <w:tab/>
            </w:r>
          </w:p>
        </w:tc>
      </w:tr>
      <w:tr w:rsidR="007F5DB0" w:rsidTr="00E61AA8">
        <w:tc>
          <w:tcPr>
            <w:tcW w:w="2691" w:type="dxa"/>
            <w:vMerge w:val="restart"/>
            <w:vAlign w:val="center"/>
          </w:tcPr>
          <w:p w:rsidR="007F5DB0" w:rsidRPr="0079596A" w:rsidRDefault="007F5DB0" w:rsidP="007F5DB0">
            <w:pPr>
              <w:jc w:val="center"/>
              <w:rPr>
                <w:b/>
                <w:sz w:val="34"/>
                <w:szCs w:val="34"/>
              </w:rPr>
            </w:pPr>
            <w:r w:rsidRPr="0079596A">
              <w:rPr>
                <w:b/>
                <w:sz w:val="34"/>
                <w:szCs w:val="34"/>
              </w:rPr>
              <w:t>Títulos Académicos</w:t>
            </w:r>
          </w:p>
        </w:tc>
        <w:tc>
          <w:tcPr>
            <w:tcW w:w="6363" w:type="dxa"/>
            <w:gridSpan w:val="3"/>
          </w:tcPr>
          <w:p w:rsidR="00296EF8" w:rsidRDefault="007F5DB0" w:rsidP="00A076AB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Doctor en</w:t>
            </w:r>
            <w:r w:rsidRPr="00BA7C7C">
              <w:rPr>
                <w:rFonts w:ascii="Agency FB" w:eastAsia="Times New Roman" w:hAnsi="Agency FB" w:cs="Tahoma"/>
                <w:sz w:val="32"/>
                <w:szCs w:val="32"/>
              </w:rPr>
              <w:t>:</w:t>
            </w:r>
            <w:r w:rsidR="00693797">
              <w:t xml:space="preserve"> </w:t>
            </w:r>
            <w:r w:rsidR="00693797" w:rsidRPr="00ED6728">
              <w:rPr>
                <w:rFonts w:ascii="Agency FB" w:eastAsia="Times New Roman" w:hAnsi="Agency FB" w:cs="Tahoma"/>
                <w:sz w:val="32"/>
                <w:szCs w:val="32"/>
              </w:rPr>
              <w:tab/>
            </w:r>
            <w:r w:rsidR="00693797" w:rsidRPr="00ED6728">
              <w:rPr>
                <w:rFonts w:ascii="Agency FB" w:eastAsia="Times New Roman" w:hAnsi="Agency FB" w:cs="Tahoma"/>
                <w:sz w:val="32"/>
                <w:szCs w:val="32"/>
              </w:rPr>
              <w:tab/>
            </w:r>
            <w:r w:rsidR="00ED6728">
              <w:rPr>
                <w:rFonts w:ascii="Agency FB" w:eastAsia="Times New Roman" w:hAnsi="Agency FB" w:cs="Tahoma"/>
                <w:sz w:val="32"/>
                <w:szCs w:val="32"/>
              </w:rPr>
              <w:t>Administración Pública</w:t>
            </w:r>
          </w:p>
          <w:p w:rsidR="007F5DB0" w:rsidRDefault="00296EF8" w:rsidP="00A076AB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 w:rsidRPr="00ED6728">
              <w:rPr>
                <w:rFonts w:ascii="Agency FB" w:eastAsia="Times New Roman" w:hAnsi="Agency FB" w:cs="Tahoma"/>
                <w:sz w:val="32"/>
                <w:szCs w:val="32"/>
              </w:rPr>
              <w:tab/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 </w:t>
            </w:r>
            <w:r w:rsidRPr="00ED6728">
              <w:rPr>
                <w:rFonts w:ascii="Agency FB" w:eastAsia="Times New Roman" w:hAnsi="Agency FB" w:cs="Tahoma"/>
                <w:sz w:val="32"/>
                <w:szCs w:val="32"/>
              </w:rPr>
              <w:tab/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 </w:t>
            </w:r>
            <w:r w:rsidRPr="00ED6728">
              <w:rPr>
                <w:rFonts w:ascii="Agency FB" w:eastAsia="Times New Roman" w:hAnsi="Agency FB" w:cs="Tahoma"/>
                <w:sz w:val="32"/>
                <w:szCs w:val="32"/>
              </w:rPr>
              <w:tab/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 (en trámite)</w:t>
            </w:r>
          </w:p>
        </w:tc>
      </w:tr>
      <w:tr w:rsidR="007F5DB0" w:rsidTr="00E61AA8">
        <w:tc>
          <w:tcPr>
            <w:tcW w:w="2691" w:type="dxa"/>
            <w:vMerge/>
          </w:tcPr>
          <w:p w:rsidR="007F5DB0" w:rsidRPr="0079596A" w:rsidRDefault="007F5DB0">
            <w:pPr>
              <w:rPr>
                <w:b/>
                <w:sz w:val="34"/>
                <w:szCs w:val="34"/>
              </w:rPr>
            </w:pPr>
          </w:p>
        </w:tc>
        <w:tc>
          <w:tcPr>
            <w:tcW w:w="6363" w:type="dxa"/>
            <w:gridSpan w:val="3"/>
          </w:tcPr>
          <w:p w:rsidR="007F5DB0" w:rsidRPr="007F5DB0" w:rsidRDefault="007F5DB0" w:rsidP="00934CC5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Maestr</w:t>
            </w:r>
            <w:r w:rsidR="0007642F">
              <w:rPr>
                <w:rFonts w:ascii="Agency FB" w:eastAsia="Times New Roman" w:hAnsi="Agency FB" w:cs="Tahoma"/>
                <w:b/>
                <w:sz w:val="32"/>
                <w:szCs w:val="32"/>
              </w:rPr>
              <w:t>o</w:t>
            </w: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</w:t>
            </w:r>
            <w:r w:rsidRPr="00BA7C7C">
              <w:rPr>
                <w:rFonts w:ascii="Agency FB" w:eastAsia="Times New Roman" w:hAnsi="Agency FB" w:cs="Tahoma"/>
                <w:b/>
                <w:sz w:val="32"/>
                <w:szCs w:val="32"/>
              </w:rPr>
              <w:t>:</w:t>
            </w:r>
            <w:r w:rsidR="0047198C">
              <w:t xml:space="preserve"> </w:t>
            </w:r>
            <w:r w:rsidR="0047198C">
              <w:tab/>
            </w:r>
            <w:r w:rsidR="0047198C">
              <w:tab/>
            </w:r>
            <w:r w:rsidR="00693797">
              <w:rPr>
                <w:rFonts w:ascii="Agency FB" w:eastAsia="Times New Roman" w:hAnsi="Agency FB" w:cs="Tahoma"/>
                <w:sz w:val="32"/>
                <w:szCs w:val="32"/>
              </w:rPr>
              <w:t>Ciencias Políticas y Sociales</w:t>
            </w:r>
          </w:p>
        </w:tc>
      </w:tr>
      <w:tr w:rsidR="007F5DB0" w:rsidTr="00E61AA8">
        <w:tc>
          <w:tcPr>
            <w:tcW w:w="2691" w:type="dxa"/>
            <w:vMerge/>
          </w:tcPr>
          <w:p w:rsidR="007F5DB0" w:rsidRPr="0079596A" w:rsidRDefault="007F5DB0">
            <w:pPr>
              <w:rPr>
                <w:b/>
                <w:sz w:val="34"/>
                <w:szCs w:val="34"/>
              </w:rPr>
            </w:pPr>
          </w:p>
        </w:tc>
        <w:tc>
          <w:tcPr>
            <w:tcW w:w="6363" w:type="dxa"/>
            <w:gridSpan w:val="3"/>
          </w:tcPr>
          <w:p w:rsidR="007F5DB0" w:rsidRPr="0047198C" w:rsidRDefault="00E61AA8" w:rsidP="00934CC5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Licenciad</w:t>
            </w:r>
            <w:r w:rsidR="0007642F">
              <w:rPr>
                <w:rFonts w:ascii="Agency FB" w:eastAsia="Times New Roman" w:hAnsi="Agency FB" w:cs="Tahoma"/>
                <w:b/>
                <w:sz w:val="32"/>
                <w:szCs w:val="32"/>
              </w:rPr>
              <w:t>o</w:t>
            </w:r>
            <w:r w:rsidR="007F5DB0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</w:t>
            </w:r>
            <w:r w:rsidR="007F5DB0" w:rsidRPr="00BA7C7C">
              <w:rPr>
                <w:rFonts w:ascii="Agency FB" w:eastAsia="Times New Roman" w:hAnsi="Agency FB" w:cs="Tahoma"/>
                <w:sz w:val="32"/>
                <w:szCs w:val="32"/>
              </w:rPr>
              <w:t>:</w:t>
            </w:r>
            <w:r w:rsidR="0047198C">
              <w:t xml:space="preserve"> </w:t>
            </w:r>
            <w:r w:rsidR="0047198C">
              <w:tab/>
            </w:r>
            <w:r w:rsidR="00693797">
              <w:rPr>
                <w:rFonts w:ascii="Agency FB" w:eastAsia="Times New Roman" w:hAnsi="Agency FB" w:cs="Tahoma"/>
                <w:sz w:val="32"/>
                <w:szCs w:val="32"/>
              </w:rPr>
              <w:t>Filosofía</w:t>
            </w:r>
          </w:p>
        </w:tc>
      </w:tr>
      <w:tr w:rsidR="00934CC5" w:rsidTr="00E61AA8">
        <w:tc>
          <w:tcPr>
            <w:tcW w:w="2691" w:type="dxa"/>
            <w:vMerge w:val="restart"/>
            <w:vAlign w:val="center"/>
          </w:tcPr>
          <w:p w:rsidR="00934CC5" w:rsidRPr="0079596A" w:rsidRDefault="00934CC5" w:rsidP="007F5DB0">
            <w:pPr>
              <w:jc w:val="center"/>
              <w:rPr>
                <w:b/>
                <w:sz w:val="34"/>
                <w:szCs w:val="34"/>
              </w:rPr>
            </w:pPr>
            <w:r w:rsidRPr="0079596A">
              <w:rPr>
                <w:b/>
                <w:sz w:val="34"/>
                <w:szCs w:val="34"/>
              </w:rPr>
              <w:t>Publicaciones</w:t>
            </w:r>
          </w:p>
        </w:tc>
        <w:tc>
          <w:tcPr>
            <w:tcW w:w="6363" w:type="dxa"/>
            <w:gridSpan w:val="3"/>
          </w:tcPr>
          <w:p w:rsidR="00B646F4" w:rsidRDefault="00934CC5" w:rsidP="00A076AB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Artículos</w:t>
            </w:r>
            <w:r w:rsidR="005D585C" w:rsidRPr="00BA7C7C">
              <w:rPr>
                <w:rFonts w:ascii="Agency FB" w:eastAsia="Times New Roman" w:hAnsi="Agency FB" w:cs="Tahoma"/>
                <w:sz w:val="32"/>
                <w:szCs w:val="32"/>
              </w:rPr>
              <w:t>:</w:t>
            </w:r>
            <w:r w:rsidR="00B646F4">
              <w:rPr>
                <w:rFonts w:ascii="Agency FB" w:eastAsia="Times New Roman" w:hAnsi="Agency FB" w:cs="Tahoma"/>
                <w:sz w:val="32"/>
                <w:szCs w:val="32"/>
              </w:rPr>
              <w:t xml:space="preserve"> </w:t>
            </w:r>
          </w:p>
          <w:p w:rsidR="00CE557D" w:rsidRDefault="00CE557D" w:rsidP="00B646F4">
            <w:pPr>
              <w:ind w:left="708"/>
              <w:rPr>
                <w:rFonts w:ascii="Agency FB" w:eastAsia="Times New Roman" w:hAnsi="Agency FB" w:cs="Tahoma"/>
                <w:sz w:val="32"/>
                <w:szCs w:val="32"/>
              </w:rPr>
            </w:pPr>
          </w:p>
          <w:p w:rsidR="00934CC5" w:rsidRDefault="0007642F" w:rsidP="00B646F4">
            <w:pPr>
              <w:ind w:left="708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Serrano, J. &amp; Emiliano, A. (2018). </w:t>
            </w:r>
            <w:r w:rsidRPr="0007642F">
              <w:rPr>
                <w:rFonts w:ascii="Agency FB" w:eastAsia="Times New Roman" w:hAnsi="Agency FB" w:cs="Tahoma"/>
                <w:sz w:val="32"/>
                <w:szCs w:val="32"/>
              </w:rPr>
              <w:t xml:space="preserve">Religiosidad Popular Urbana. Un acercamiento desde la Pastoral Urbana. En: Comisión de Reflexión de la Misión Ad Gentes. </w:t>
            </w:r>
            <w:r w:rsidRPr="0007642F">
              <w:rPr>
                <w:rFonts w:ascii="Agency FB" w:eastAsia="Times New Roman" w:hAnsi="Agency FB" w:cs="Tahoma"/>
                <w:i/>
                <w:sz w:val="32"/>
                <w:szCs w:val="32"/>
              </w:rPr>
              <w:t>Apuntes sobre la Misión. Cuaderno No. 3</w:t>
            </w:r>
            <w:r>
              <w:rPr>
                <w:rFonts w:ascii="Agency FB" w:eastAsia="Times New Roman" w:hAnsi="Agency FB" w:cs="Tahoma"/>
                <w:i/>
                <w:sz w:val="32"/>
                <w:szCs w:val="32"/>
              </w:rPr>
              <w:t xml:space="preserve">: </w:t>
            </w:r>
            <w:r w:rsidRPr="0007642F">
              <w:rPr>
                <w:rFonts w:ascii="Agency FB" w:eastAsia="Times New Roman" w:hAnsi="Agency FB" w:cs="Tahoma"/>
                <w:i/>
                <w:sz w:val="32"/>
                <w:szCs w:val="32"/>
              </w:rPr>
              <w:t>Religiosidad Popular</w:t>
            </w:r>
            <w:r w:rsidRPr="0007642F">
              <w:rPr>
                <w:rFonts w:ascii="Agency FB" w:eastAsia="Times New Roman" w:hAnsi="Agency FB" w:cs="Tahoma"/>
                <w:sz w:val="32"/>
                <w:szCs w:val="32"/>
              </w:rPr>
              <w:t xml:space="preserve">. 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México: </w:t>
            </w:r>
            <w:r w:rsidRPr="0007642F">
              <w:rPr>
                <w:rFonts w:ascii="Agency FB" w:eastAsia="Times New Roman" w:hAnsi="Agency FB" w:cs="Tahoma"/>
                <w:sz w:val="32"/>
                <w:szCs w:val="32"/>
              </w:rPr>
              <w:t>COREMAG</w:t>
            </w:r>
          </w:p>
          <w:p w:rsidR="00B646F4" w:rsidRDefault="00B646F4" w:rsidP="00B646F4">
            <w:pPr>
              <w:ind w:left="708"/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</w:p>
          <w:p w:rsidR="00CE557D" w:rsidRDefault="0007642F" w:rsidP="00B646F4">
            <w:pPr>
              <w:ind w:left="708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>Serrano, J</w:t>
            </w:r>
            <w:r w:rsidR="00B646F4">
              <w:rPr>
                <w:rFonts w:ascii="Agency FB" w:eastAsia="Times New Roman" w:hAnsi="Agency FB" w:cs="Tahoma"/>
                <w:sz w:val="32"/>
                <w:szCs w:val="32"/>
              </w:rPr>
              <w:t xml:space="preserve">. (2014) 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Reacciones a los retos pastorales de las unidades habitacionales</w:t>
            </w:r>
            <w:r w:rsidR="00B646F4">
              <w:rPr>
                <w:rFonts w:ascii="Agency FB" w:eastAsia="Times New Roman" w:hAnsi="Agency FB" w:cs="Tahoma"/>
                <w:sz w:val="32"/>
                <w:szCs w:val="32"/>
              </w:rPr>
              <w:t xml:space="preserve">. En </w:t>
            </w:r>
            <w:proofErr w:type="spellStart"/>
            <w:r w:rsidR="00B646F4">
              <w:rPr>
                <w:rFonts w:ascii="Agency FB" w:eastAsia="Times New Roman" w:hAnsi="Agency FB" w:cs="Tahoma"/>
                <w:sz w:val="32"/>
                <w:szCs w:val="32"/>
              </w:rPr>
              <w:t>Eckholt</w:t>
            </w:r>
            <w:proofErr w:type="spellEnd"/>
            <w:r w:rsidR="00B646F4">
              <w:rPr>
                <w:rFonts w:ascii="Agency FB" w:eastAsia="Times New Roman" w:hAnsi="Agency FB" w:cs="Tahoma"/>
                <w:sz w:val="32"/>
                <w:szCs w:val="32"/>
              </w:rPr>
              <w:t xml:space="preserve">, M &amp; Silver, S. </w:t>
            </w:r>
            <w:r w:rsidR="00B646F4">
              <w:rPr>
                <w:rFonts w:ascii="Agency FB" w:eastAsia="Times New Roman" w:hAnsi="Agency FB" w:cs="Tahoma"/>
                <w:i/>
                <w:sz w:val="32"/>
                <w:szCs w:val="32"/>
              </w:rPr>
              <w:t xml:space="preserve">Vivir la fe en la ciudad hoy. Las grandes ciudades latinoamericanas y los actuales procesos de transformación social, cultural y religiosa. </w:t>
            </w:r>
            <w:proofErr w:type="spellStart"/>
            <w:r w:rsidR="00B646F4">
              <w:rPr>
                <w:rFonts w:ascii="Agency FB" w:eastAsia="Times New Roman" w:hAnsi="Agency FB" w:cs="Tahoma"/>
                <w:i/>
                <w:sz w:val="32"/>
                <w:szCs w:val="32"/>
              </w:rPr>
              <w:t>Vol</w:t>
            </w:r>
            <w:proofErr w:type="spellEnd"/>
            <w:r w:rsidR="00B646F4">
              <w:rPr>
                <w:rFonts w:ascii="Agency FB" w:eastAsia="Times New Roman" w:hAnsi="Agency FB" w:cs="Tahoma"/>
                <w:i/>
                <w:sz w:val="32"/>
                <w:szCs w:val="32"/>
              </w:rPr>
              <w:t xml:space="preserve"> 2.</w:t>
            </w:r>
            <w:r w:rsidR="00B646F4">
              <w:rPr>
                <w:rFonts w:ascii="Agency FB" w:eastAsia="Times New Roman" w:hAnsi="Agency FB" w:cs="Tahoma"/>
                <w:sz w:val="32"/>
                <w:szCs w:val="32"/>
              </w:rPr>
              <w:t xml:space="preserve"> (pp. 3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39-352</w:t>
            </w:r>
            <w:r w:rsidR="00B646F4">
              <w:rPr>
                <w:rFonts w:ascii="Agency FB" w:eastAsia="Times New Roman" w:hAnsi="Agency FB" w:cs="Tahoma"/>
                <w:sz w:val="32"/>
                <w:szCs w:val="32"/>
              </w:rPr>
              <w:t>) México: San Pablo.</w:t>
            </w:r>
            <w:bookmarkStart w:id="0" w:name="_GoBack"/>
            <w:bookmarkEnd w:id="0"/>
          </w:p>
          <w:p w:rsidR="00CE557D" w:rsidRDefault="00CE557D" w:rsidP="00B646F4">
            <w:pPr>
              <w:ind w:left="708"/>
              <w:rPr>
                <w:rFonts w:ascii="Agency FB" w:eastAsia="Times New Roman" w:hAnsi="Agency FB" w:cs="Tahoma"/>
                <w:sz w:val="32"/>
                <w:szCs w:val="32"/>
              </w:rPr>
            </w:pPr>
          </w:p>
          <w:p w:rsidR="00CE557D" w:rsidRPr="00B646F4" w:rsidRDefault="00CE557D" w:rsidP="00B646F4">
            <w:pPr>
              <w:ind w:left="708"/>
              <w:rPr>
                <w:rFonts w:ascii="Agency FB" w:eastAsia="Times New Roman" w:hAnsi="Agency FB" w:cs="Tahoma"/>
                <w:sz w:val="32"/>
                <w:szCs w:val="32"/>
              </w:rPr>
            </w:pPr>
          </w:p>
        </w:tc>
      </w:tr>
      <w:tr w:rsidR="00934CC5" w:rsidTr="00E61AA8">
        <w:tc>
          <w:tcPr>
            <w:tcW w:w="2691" w:type="dxa"/>
            <w:vMerge/>
          </w:tcPr>
          <w:p w:rsidR="00934CC5" w:rsidRPr="0079596A" w:rsidRDefault="00934CC5">
            <w:pPr>
              <w:rPr>
                <w:b/>
                <w:sz w:val="34"/>
                <w:szCs w:val="34"/>
              </w:rPr>
            </w:pPr>
          </w:p>
        </w:tc>
        <w:tc>
          <w:tcPr>
            <w:tcW w:w="6363" w:type="dxa"/>
            <w:gridSpan w:val="3"/>
          </w:tcPr>
          <w:p w:rsidR="00011710" w:rsidRDefault="005D585C" w:rsidP="00A076AB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Libros</w:t>
            </w:r>
            <w:r w:rsidRPr="00BA7C7C">
              <w:rPr>
                <w:rFonts w:ascii="Agency FB" w:eastAsia="Times New Roman" w:hAnsi="Agency FB" w:cs="Tahoma"/>
                <w:sz w:val="32"/>
                <w:szCs w:val="32"/>
              </w:rPr>
              <w:t>:</w:t>
            </w:r>
            <w:r w:rsidR="0047198C">
              <w:rPr>
                <w:rFonts w:ascii="Agency FB" w:eastAsia="Times New Roman" w:hAnsi="Agency FB" w:cs="Tahoma"/>
                <w:sz w:val="32"/>
                <w:szCs w:val="32"/>
              </w:rPr>
              <w:t xml:space="preserve"> </w:t>
            </w:r>
          </w:p>
          <w:p w:rsidR="00934CC5" w:rsidRDefault="0085449D" w:rsidP="00011710">
            <w:pPr>
              <w:ind w:left="708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Serrano, J. (2018) </w:t>
            </w:r>
            <w:r>
              <w:rPr>
                <w:rFonts w:ascii="Agency FB" w:eastAsia="Times New Roman" w:hAnsi="Agency FB" w:cs="Tahoma"/>
                <w:i/>
                <w:sz w:val="32"/>
                <w:szCs w:val="32"/>
              </w:rPr>
              <w:t>Ética en el margen de las políticas públicas</w:t>
            </w:r>
            <w:r w:rsidRPr="0085449D">
              <w:rPr>
                <w:rFonts w:ascii="Agency FB" w:eastAsia="Times New Roman" w:hAnsi="Agency FB" w:cs="Tahoma"/>
                <w:sz w:val="32"/>
                <w:szCs w:val="32"/>
              </w:rPr>
              <w:t>.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 México: Comisión de vigilancia de la ASF. LXIII Legislatura. Cámara de Diputados del H. Congreso de la Unión.</w:t>
            </w:r>
          </w:p>
          <w:p w:rsidR="00CF23F0" w:rsidRDefault="00CF23F0" w:rsidP="00011710">
            <w:pPr>
              <w:ind w:left="708"/>
              <w:rPr>
                <w:rFonts w:ascii="Agency FB" w:eastAsia="Times New Roman" w:hAnsi="Agency FB" w:cs="Tahoma"/>
                <w:sz w:val="32"/>
                <w:szCs w:val="32"/>
              </w:rPr>
            </w:pPr>
          </w:p>
          <w:p w:rsidR="0007642F" w:rsidRDefault="0007642F" w:rsidP="00CF23F0">
            <w:pPr>
              <w:ind w:left="708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Serrano, J. (2016). </w:t>
            </w:r>
            <w:r w:rsidRPr="0007642F">
              <w:rPr>
                <w:rFonts w:ascii="Agency FB" w:eastAsia="Times New Roman" w:hAnsi="Agency FB" w:cs="Tahoma"/>
                <w:i/>
                <w:sz w:val="32"/>
                <w:szCs w:val="32"/>
              </w:rPr>
              <w:t xml:space="preserve">El </w:t>
            </w:r>
            <w:proofErr w:type="spellStart"/>
            <w:r w:rsidRPr="0007642F">
              <w:rPr>
                <w:rFonts w:ascii="Agency FB" w:eastAsia="Times New Roman" w:hAnsi="Agency FB" w:cs="Tahoma"/>
                <w:i/>
                <w:sz w:val="32"/>
                <w:szCs w:val="32"/>
              </w:rPr>
              <w:t>contro</w:t>
            </w:r>
            <w:proofErr w:type="spellEnd"/>
            <w:r w:rsidRPr="0007642F">
              <w:rPr>
                <w:rFonts w:ascii="Agency FB" w:eastAsia="Times New Roman" w:hAnsi="Agency FB" w:cs="Tahoma"/>
                <w:i/>
                <w:sz w:val="32"/>
                <w:szCs w:val="32"/>
              </w:rPr>
              <w:t xml:space="preserve"> interno de la Administración Pública: ¿elemento de estancamiento o de desarrollo </w:t>
            </w:r>
            <w:proofErr w:type="gramStart"/>
            <w:r w:rsidRPr="0007642F">
              <w:rPr>
                <w:rFonts w:ascii="Agency FB" w:eastAsia="Times New Roman" w:hAnsi="Agency FB" w:cs="Tahoma"/>
                <w:i/>
                <w:sz w:val="32"/>
                <w:szCs w:val="32"/>
              </w:rPr>
              <w:t>organizacional?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.</w:t>
            </w:r>
            <w:proofErr w:type="gramEnd"/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 México: INAP</w:t>
            </w:r>
          </w:p>
          <w:p w:rsidR="0007642F" w:rsidRDefault="0007642F" w:rsidP="00CF23F0">
            <w:pPr>
              <w:ind w:left="708"/>
              <w:rPr>
                <w:rFonts w:ascii="Agency FB" w:eastAsia="Times New Roman" w:hAnsi="Agency FB" w:cs="Tahoma"/>
                <w:sz w:val="32"/>
                <w:szCs w:val="32"/>
              </w:rPr>
            </w:pPr>
          </w:p>
          <w:p w:rsidR="0007642F" w:rsidRDefault="0007642F" w:rsidP="0007642F">
            <w:pPr>
              <w:ind w:left="708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Serrano, J. (2015). </w:t>
            </w:r>
            <w:r w:rsidRPr="00CF23F0">
              <w:rPr>
                <w:rFonts w:ascii="Agency FB" w:eastAsia="Times New Roman" w:hAnsi="Agency FB" w:cs="Tahoma"/>
                <w:i/>
                <w:sz w:val="32"/>
                <w:szCs w:val="32"/>
              </w:rPr>
              <w:t>P</w:t>
            </w:r>
            <w:r>
              <w:rPr>
                <w:rFonts w:ascii="Agency FB" w:eastAsia="Times New Roman" w:hAnsi="Agency FB" w:cs="Tahoma"/>
                <w:i/>
                <w:sz w:val="32"/>
                <w:szCs w:val="32"/>
              </w:rPr>
              <w:t>laneación Estratégica para la P</w:t>
            </w:r>
            <w:r w:rsidRPr="00CF23F0">
              <w:rPr>
                <w:rFonts w:ascii="Agency FB" w:eastAsia="Times New Roman" w:hAnsi="Agency FB" w:cs="Tahoma"/>
                <w:i/>
                <w:sz w:val="32"/>
                <w:szCs w:val="32"/>
              </w:rPr>
              <w:t>astoral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. México: San Pablo </w:t>
            </w:r>
          </w:p>
          <w:p w:rsidR="0007642F" w:rsidRDefault="0007642F" w:rsidP="0007642F">
            <w:pPr>
              <w:ind w:left="708"/>
              <w:rPr>
                <w:rFonts w:ascii="Agency FB" w:eastAsia="Times New Roman" w:hAnsi="Agency FB" w:cs="Tahoma"/>
                <w:sz w:val="32"/>
                <w:szCs w:val="32"/>
              </w:rPr>
            </w:pPr>
          </w:p>
          <w:p w:rsidR="00CF23F0" w:rsidRPr="0007642F" w:rsidRDefault="00CF23F0" w:rsidP="0007642F">
            <w:pPr>
              <w:ind w:left="708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Gómez-Arzapalo, R., Serrano, J., Emiliano, A. &amp; Cruz, M. (Eds.) (2014). </w:t>
            </w:r>
            <w:r w:rsidRPr="00CF23F0">
              <w:rPr>
                <w:rFonts w:ascii="Agency FB" w:eastAsia="Times New Roman" w:hAnsi="Agency FB" w:cs="Tahoma"/>
                <w:i/>
                <w:sz w:val="32"/>
                <w:szCs w:val="32"/>
              </w:rPr>
              <w:t>Pastoral Urbana y Mayordomías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. México: San Pablo</w:t>
            </w:r>
          </w:p>
        </w:tc>
      </w:tr>
      <w:tr w:rsidR="003D488F" w:rsidTr="00E61AA8">
        <w:tc>
          <w:tcPr>
            <w:tcW w:w="2691" w:type="dxa"/>
            <w:vAlign w:val="center"/>
          </w:tcPr>
          <w:p w:rsidR="003D488F" w:rsidRPr="0079596A" w:rsidRDefault="003D488F" w:rsidP="007F5DB0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r w:rsidRPr="0079596A">
              <w:rPr>
                <w:rFonts w:asciiTheme="majorHAnsi" w:hAnsiTheme="majorHAnsi"/>
                <w:b/>
                <w:sz w:val="34"/>
                <w:szCs w:val="34"/>
              </w:rPr>
              <w:t>Áreas de Investigación</w:t>
            </w:r>
          </w:p>
        </w:tc>
        <w:tc>
          <w:tcPr>
            <w:tcW w:w="6363" w:type="dxa"/>
            <w:gridSpan w:val="3"/>
          </w:tcPr>
          <w:p w:rsidR="00BA5153" w:rsidRDefault="00011710" w:rsidP="00F25FEC">
            <w:pPr>
              <w:rPr>
                <w:rFonts w:ascii="Agency FB" w:hAnsi="Agency FB" w:cs="Tahoma"/>
                <w:sz w:val="32"/>
                <w:szCs w:val="32"/>
              </w:rPr>
            </w:pPr>
            <w:r>
              <w:tab/>
            </w:r>
            <w:r>
              <w:tab/>
            </w:r>
            <w:r>
              <w:tab/>
            </w:r>
            <w:r w:rsidR="00B646F4">
              <w:rPr>
                <w:rFonts w:ascii="Agency FB" w:hAnsi="Agency FB" w:cs="Tahoma"/>
                <w:sz w:val="32"/>
                <w:szCs w:val="32"/>
              </w:rPr>
              <w:t>Pastoral Urbana</w:t>
            </w:r>
          </w:p>
          <w:p w:rsidR="00ED6728" w:rsidRPr="00BA07D9" w:rsidRDefault="00ED6728" w:rsidP="00F25FEC">
            <w:pPr>
              <w:rPr>
                <w:rFonts w:ascii="Agency FB" w:hAnsi="Agency FB" w:cs="Tahoma"/>
                <w:sz w:val="32"/>
                <w:szCs w:val="32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rFonts w:ascii="Agency FB" w:hAnsi="Agency FB" w:cs="Tahoma"/>
                <w:sz w:val="32"/>
                <w:szCs w:val="32"/>
              </w:rPr>
              <w:t>Fenómeno religioso</w:t>
            </w:r>
          </w:p>
        </w:tc>
      </w:tr>
      <w:tr w:rsidR="00E21DFF" w:rsidTr="00E61AA8">
        <w:tc>
          <w:tcPr>
            <w:tcW w:w="2691" w:type="dxa"/>
            <w:vMerge w:val="restart"/>
            <w:vAlign w:val="center"/>
          </w:tcPr>
          <w:p w:rsidR="00E61AA8" w:rsidRPr="0079596A" w:rsidRDefault="00E61AA8" w:rsidP="007F5DB0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r w:rsidRPr="0079596A">
              <w:rPr>
                <w:rFonts w:asciiTheme="majorHAnsi" w:hAnsiTheme="majorHAnsi"/>
                <w:b/>
                <w:sz w:val="34"/>
                <w:szCs w:val="34"/>
              </w:rPr>
              <w:t>Otras Sedes de enseñanza</w:t>
            </w:r>
          </w:p>
        </w:tc>
        <w:tc>
          <w:tcPr>
            <w:tcW w:w="2121" w:type="dxa"/>
            <w:vAlign w:val="center"/>
          </w:tcPr>
          <w:p w:rsidR="00E61AA8" w:rsidRPr="00E61AA8" w:rsidRDefault="00E61AA8" w:rsidP="00E61AA8">
            <w:pPr>
              <w:jc w:val="center"/>
              <w:rPr>
                <w:rFonts w:ascii="Agency FB" w:hAnsi="Agency FB" w:cs="Tahoma"/>
                <w:b/>
                <w:sz w:val="32"/>
                <w:szCs w:val="32"/>
              </w:rPr>
            </w:pPr>
            <w:r>
              <w:rPr>
                <w:rFonts w:ascii="Agency FB" w:hAnsi="Agency FB" w:cs="Tahoma"/>
                <w:b/>
                <w:sz w:val="32"/>
                <w:szCs w:val="32"/>
              </w:rPr>
              <w:t>Nivel</w:t>
            </w:r>
          </w:p>
        </w:tc>
        <w:tc>
          <w:tcPr>
            <w:tcW w:w="2121" w:type="dxa"/>
            <w:vAlign w:val="center"/>
          </w:tcPr>
          <w:p w:rsidR="00E61AA8" w:rsidRPr="00E61AA8" w:rsidRDefault="00E61AA8" w:rsidP="00E61AA8">
            <w:pPr>
              <w:jc w:val="center"/>
              <w:rPr>
                <w:rFonts w:ascii="Agency FB" w:hAnsi="Agency FB" w:cs="Tahoma"/>
                <w:b/>
                <w:sz w:val="32"/>
                <w:szCs w:val="32"/>
              </w:rPr>
            </w:pPr>
            <w:r>
              <w:rPr>
                <w:rFonts w:ascii="Agency FB" w:hAnsi="Agency FB" w:cs="Tahoma"/>
                <w:b/>
                <w:sz w:val="32"/>
                <w:szCs w:val="32"/>
              </w:rPr>
              <w:t>Institución</w:t>
            </w:r>
          </w:p>
        </w:tc>
        <w:tc>
          <w:tcPr>
            <w:tcW w:w="2121" w:type="dxa"/>
            <w:vAlign w:val="center"/>
          </w:tcPr>
          <w:p w:rsidR="00E61AA8" w:rsidRPr="00E61AA8" w:rsidRDefault="00E61AA8" w:rsidP="00E61AA8">
            <w:pPr>
              <w:jc w:val="center"/>
              <w:rPr>
                <w:rFonts w:ascii="Agency FB" w:hAnsi="Agency FB" w:cs="Tahoma"/>
                <w:b/>
                <w:sz w:val="32"/>
                <w:szCs w:val="32"/>
              </w:rPr>
            </w:pPr>
            <w:r>
              <w:rPr>
                <w:rFonts w:ascii="Agency FB" w:hAnsi="Agency FB" w:cs="Tahoma"/>
                <w:b/>
                <w:sz w:val="32"/>
                <w:szCs w:val="32"/>
              </w:rPr>
              <w:t>Periodo</w:t>
            </w:r>
          </w:p>
        </w:tc>
      </w:tr>
      <w:tr w:rsidR="00E21DFF" w:rsidTr="00E61AA8">
        <w:tc>
          <w:tcPr>
            <w:tcW w:w="2691" w:type="dxa"/>
            <w:vMerge/>
            <w:vAlign w:val="center"/>
          </w:tcPr>
          <w:p w:rsidR="00E61AA8" w:rsidRPr="0079596A" w:rsidRDefault="00E61AA8" w:rsidP="007F5DB0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</w:p>
        </w:tc>
        <w:tc>
          <w:tcPr>
            <w:tcW w:w="2121" w:type="dxa"/>
          </w:tcPr>
          <w:p w:rsidR="00E61AA8" w:rsidRPr="00E61AA8" w:rsidRDefault="00E61AA8" w:rsidP="00F25FEC">
            <w:pPr>
              <w:rPr>
                <w:rFonts w:ascii="Agency FB" w:hAnsi="Agency FB" w:cs="Tahoma"/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E61AA8" w:rsidRPr="00E61AA8" w:rsidRDefault="00E61AA8" w:rsidP="00F25FEC">
            <w:pPr>
              <w:rPr>
                <w:rFonts w:ascii="Agency FB" w:hAnsi="Agency FB" w:cs="Tahoma"/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E61AA8" w:rsidRPr="00E61AA8" w:rsidRDefault="00E61AA8" w:rsidP="00F25FEC">
            <w:pPr>
              <w:rPr>
                <w:rFonts w:ascii="Agency FB" w:hAnsi="Agency FB" w:cs="Tahoma"/>
                <w:b/>
                <w:sz w:val="32"/>
                <w:szCs w:val="32"/>
              </w:rPr>
            </w:pPr>
          </w:p>
        </w:tc>
      </w:tr>
      <w:tr w:rsidR="003D488F" w:rsidTr="00E61AA8">
        <w:tc>
          <w:tcPr>
            <w:tcW w:w="2691" w:type="dxa"/>
            <w:vAlign w:val="center"/>
          </w:tcPr>
          <w:p w:rsidR="003D488F" w:rsidRPr="0079596A" w:rsidRDefault="003D488F" w:rsidP="007F5DB0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r w:rsidRPr="0079596A">
              <w:rPr>
                <w:rFonts w:asciiTheme="majorHAnsi" w:hAnsiTheme="majorHAnsi"/>
                <w:b/>
                <w:sz w:val="34"/>
                <w:szCs w:val="34"/>
              </w:rPr>
              <w:t>Asignatura(s) que imparte</w:t>
            </w:r>
          </w:p>
        </w:tc>
        <w:tc>
          <w:tcPr>
            <w:tcW w:w="6363" w:type="dxa"/>
            <w:gridSpan w:val="3"/>
          </w:tcPr>
          <w:p w:rsidR="00F75C24" w:rsidRDefault="00011710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tab/>
            </w:r>
            <w:r>
              <w:tab/>
            </w:r>
            <w:r>
              <w:tab/>
            </w:r>
            <w:r w:rsidR="00ED6728">
              <w:rPr>
                <w:rFonts w:ascii="Agency FB" w:hAnsi="Agency FB" w:cs="Tahoma"/>
                <w:sz w:val="32"/>
                <w:szCs w:val="32"/>
              </w:rPr>
              <w:t>Planeación Estratégica</w:t>
            </w:r>
          </w:p>
          <w:p w:rsidR="00ED6728" w:rsidRPr="007F69CB" w:rsidRDefault="00ED6728" w:rsidP="003D488F">
            <w:pPr>
              <w:rPr>
                <w:rFonts w:ascii="Agency FB" w:hAnsi="Agency FB" w:cs="Tahoma"/>
                <w:sz w:val="32"/>
                <w:szCs w:val="32"/>
              </w:rPr>
            </w:pPr>
            <w:r w:rsidRPr="00ED6728">
              <w:rPr>
                <w:rFonts w:ascii="Agency FB" w:hAnsi="Agency FB" w:cs="Tahoma"/>
                <w:sz w:val="32"/>
                <w:szCs w:val="32"/>
              </w:rPr>
              <w:tab/>
            </w:r>
            <w:r w:rsidRPr="00ED6728">
              <w:rPr>
                <w:rFonts w:ascii="Agency FB" w:hAnsi="Agency FB" w:cs="Tahoma"/>
                <w:sz w:val="32"/>
                <w:szCs w:val="32"/>
              </w:rPr>
              <w:tab/>
            </w:r>
            <w:r w:rsidRPr="00ED6728">
              <w:rPr>
                <w:rFonts w:ascii="Agency FB" w:hAnsi="Agency FB" w:cs="Tahoma"/>
                <w:sz w:val="32"/>
                <w:szCs w:val="32"/>
              </w:rPr>
              <w:tab/>
              <w:t>Seminario de Tesis</w:t>
            </w:r>
          </w:p>
        </w:tc>
      </w:tr>
    </w:tbl>
    <w:p w:rsidR="00000973" w:rsidRDefault="0000097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7"/>
        <w:gridCol w:w="6331"/>
      </w:tblGrid>
      <w:tr w:rsidR="0079596A" w:rsidTr="005A6C50">
        <w:tc>
          <w:tcPr>
            <w:tcW w:w="2518" w:type="dxa"/>
            <w:vMerge w:val="restart"/>
            <w:vAlign w:val="center"/>
          </w:tcPr>
          <w:p w:rsidR="0079596A" w:rsidRPr="0079596A" w:rsidRDefault="0079596A" w:rsidP="005A6C50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r w:rsidRPr="0079596A">
              <w:rPr>
                <w:rFonts w:asciiTheme="majorHAnsi" w:hAnsiTheme="majorHAnsi"/>
                <w:b/>
                <w:sz w:val="34"/>
                <w:szCs w:val="34"/>
              </w:rPr>
              <w:t>Datos Fiscales</w:t>
            </w:r>
          </w:p>
        </w:tc>
        <w:tc>
          <w:tcPr>
            <w:tcW w:w="6460" w:type="dxa"/>
          </w:tcPr>
          <w:p w:rsidR="0079596A" w:rsidRPr="007F69CB" w:rsidRDefault="0079596A" w:rsidP="005A6C50">
            <w:pPr>
              <w:rPr>
                <w:rFonts w:ascii="Agency FB" w:hAnsi="Agency FB" w:cs="Tahoma"/>
                <w:sz w:val="32"/>
                <w:szCs w:val="32"/>
              </w:rPr>
            </w:pPr>
            <w:r w:rsidRPr="0079596A">
              <w:rPr>
                <w:rFonts w:ascii="Agency FB" w:hAnsi="Agency FB" w:cs="Tahoma"/>
                <w:b/>
                <w:sz w:val="32"/>
                <w:szCs w:val="32"/>
              </w:rPr>
              <w:t>CURP</w:t>
            </w:r>
            <w:r>
              <w:rPr>
                <w:rFonts w:ascii="Agency FB" w:hAnsi="Agency FB" w:cs="Tahoma"/>
                <w:sz w:val="32"/>
                <w:szCs w:val="32"/>
              </w:rPr>
              <w:t>:</w:t>
            </w:r>
            <w:r w:rsidR="00011710">
              <w:t xml:space="preserve"> </w:t>
            </w:r>
            <w:r w:rsidR="00011710">
              <w:tab/>
            </w:r>
            <w:r w:rsidR="00011710">
              <w:tab/>
            </w:r>
            <w:r w:rsidR="00011710">
              <w:tab/>
            </w:r>
          </w:p>
        </w:tc>
      </w:tr>
      <w:tr w:rsidR="0079596A" w:rsidTr="005A6C50">
        <w:tc>
          <w:tcPr>
            <w:tcW w:w="2518" w:type="dxa"/>
            <w:vMerge/>
            <w:vAlign w:val="center"/>
          </w:tcPr>
          <w:p w:rsidR="0079596A" w:rsidRDefault="0079596A" w:rsidP="005A6C50">
            <w:pPr>
              <w:jc w:val="center"/>
              <w:rPr>
                <w:rFonts w:asciiTheme="majorHAnsi" w:hAnsiTheme="majorHAnsi"/>
                <w:sz w:val="34"/>
                <w:szCs w:val="34"/>
              </w:rPr>
            </w:pPr>
          </w:p>
        </w:tc>
        <w:tc>
          <w:tcPr>
            <w:tcW w:w="6460" w:type="dxa"/>
          </w:tcPr>
          <w:p w:rsidR="0079596A" w:rsidRDefault="0079596A" w:rsidP="005A6C50">
            <w:pPr>
              <w:rPr>
                <w:rFonts w:ascii="Agency FB" w:hAnsi="Agency FB" w:cs="Tahoma"/>
                <w:sz w:val="32"/>
                <w:szCs w:val="32"/>
              </w:rPr>
            </w:pPr>
            <w:r w:rsidRPr="0079596A">
              <w:rPr>
                <w:rFonts w:ascii="Agency FB" w:hAnsi="Agency FB" w:cs="Tahoma"/>
                <w:b/>
                <w:sz w:val="32"/>
                <w:szCs w:val="32"/>
              </w:rPr>
              <w:t>RFC</w:t>
            </w:r>
            <w:r>
              <w:rPr>
                <w:rFonts w:ascii="Agency FB" w:hAnsi="Agency FB" w:cs="Tahoma"/>
                <w:sz w:val="32"/>
                <w:szCs w:val="32"/>
              </w:rPr>
              <w:t>:</w:t>
            </w:r>
            <w:r w:rsidR="00011710">
              <w:t xml:space="preserve"> </w:t>
            </w:r>
            <w:r w:rsidR="00011710">
              <w:tab/>
            </w:r>
            <w:r w:rsidR="00011710">
              <w:tab/>
            </w:r>
            <w:r w:rsidR="00011710">
              <w:tab/>
            </w:r>
          </w:p>
        </w:tc>
      </w:tr>
    </w:tbl>
    <w:p w:rsidR="0079596A" w:rsidRDefault="0079596A"/>
    <w:p w:rsidR="00000973" w:rsidRDefault="00000973"/>
    <w:p w:rsidR="00000973" w:rsidRDefault="00000973" w:rsidP="00000973">
      <w:pPr>
        <w:spacing w:after="0"/>
      </w:pPr>
      <w:r>
        <w:t>Última actualización _______________</w:t>
      </w:r>
      <w:r w:rsidR="00E61AA8">
        <w:t xml:space="preserve">                             ________________________</w:t>
      </w:r>
    </w:p>
    <w:p w:rsidR="00000973" w:rsidRDefault="00000973">
      <w:r>
        <w:tab/>
      </w:r>
      <w:r>
        <w:tab/>
      </w:r>
      <w:r>
        <w:tab/>
        <w:t xml:space="preserve">  Día  / mes / año</w:t>
      </w:r>
      <w:r w:rsidR="00E61AA8">
        <w:t xml:space="preserve">                                              Firma</w:t>
      </w:r>
    </w:p>
    <w:sectPr w:rsidR="00000973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417" w:rsidRDefault="00E35417" w:rsidP="008A7AAE">
      <w:pPr>
        <w:spacing w:after="0" w:line="240" w:lineRule="auto"/>
      </w:pPr>
      <w:r>
        <w:separator/>
      </w:r>
    </w:p>
  </w:endnote>
  <w:endnote w:type="continuationSeparator" w:id="0">
    <w:p w:rsidR="00E35417" w:rsidRDefault="00E35417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417" w:rsidRDefault="00E35417" w:rsidP="008A7AAE">
      <w:pPr>
        <w:spacing w:after="0" w:line="240" w:lineRule="auto"/>
      </w:pPr>
      <w:r>
        <w:separator/>
      </w:r>
    </w:p>
  </w:footnote>
  <w:footnote w:type="continuationSeparator" w:id="0">
    <w:p w:rsidR="00E35417" w:rsidRDefault="00E35417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E3541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E3541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E3541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67"/>
    <w:rsid w:val="00000973"/>
    <w:rsid w:val="00010E58"/>
    <w:rsid w:val="00011710"/>
    <w:rsid w:val="000328BF"/>
    <w:rsid w:val="00060600"/>
    <w:rsid w:val="000606E7"/>
    <w:rsid w:val="0007642F"/>
    <w:rsid w:val="00095CBA"/>
    <w:rsid w:val="000A31EE"/>
    <w:rsid w:val="000A43E9"/>
    <w:rsid w:val="000E628F"/>
    <w:rsid w:val="001867F4"/>
    <w:rsid w:val="001A28FC"/>
    <w:rsid w:val="001B6001"/>
    <w:rsid w:val="001F2CB4"/>
    <w:rsid w:val="001F4BE3"/>
    <w:rsid w:val="00212030"/>
    <w:rsid w:val="00232EF3"/>
    <w:rsid w:val="0026520D"/>
    <w:rsid w:val="0026604B"/>
    <w:rsid w:val="00271C9C"/>
    <w:rsid w:val="00284D49"/>
    <w:rsid w:val="00296EF8"/>
    <w:rsid w:val="002D48C4"/>
    <w:rsid w:val="002E3187"/>
    <w:rsid w:val="00327D23"/>
    <w:rsid w:val="00394CC1"/>
    <w:rsid w:val="003D488F"/>
    <w:rsid w:val="004402AD"/>
    <w:rsid w:val="0047198C"/>
    <w:rsid w:val="004B25DA"/>
    <w:rsid w:val="00505D6B"/>
    <w:rsid w:val="00510BA9"/>
    <w:rsid w:val="00534082"/>
    <w:rsid w:val="00534F06"/>
    <w:rsid w:val="00554A21"/>
    <w:rsid w:val="00566CD6"/>
    <w:rsid w:val="005B44CC"/>
    <w:rsid w:val="005D585C"/>
    <w:rsid w:val="005F1D5E"/>
    <w:rsid w:val="005F23B5"/>
    <w:rsid w:val="00606BC2"/>
    <w:rsid w:val="00622487"/>
    <w:rsid w:val="00631B6A"/>
    <w:rsid w:val="006818D1"/>
    <w:rsid w:val="00693797"/>
    <w:rsid w:val="006D5E96"/>
    <w:rsid w:val="006F4264"/>
    <w:rsid w:val="006F4571"/>
    <w:rsid w:val="00706486"/>
    <w:rsid w:val="007504B3"/>
    <w:rsid w:val="0075741A"/>
    <w:rsid w:val="00794A89"/>
    <w:rsid w:val="0079596A"/>
    <w:rsid w:val="007A2654"/>
    <w:rsid w:val="007A2F5E"/>
    <w:rsid w:val="007C15DD"/>
    <w:rsid w:val="007F1799"/>
    <w:rsid w:val="007F5DB0"/>
    <w:rsid w:val="007F69CB"/>
    <w:rsid w:val="00825689"/>
    <w:rsid w:val="008453EB"/>
    <w:rsid w:val="0085449D"/>
    <w:rsid w:val="00865EA4"/>
    <w:rsid w:val="00877D3C"/>
    <w:rsid w:val="008A7AAE"/>
    <w:rsid w:val="008B04EC"/>
    <w:rsid w:val="008D1367"/>
    <w:rsid w:val="008F335F"/>
    <w:rsid w:val="00907276"/>
    <w:rsid w:val="00912E6C"/>
    <w:rsid w:val="009161BC"/>
    <w:rsid w:val="00934CC5"/>
    <w:rsid w:val="00997CA9"/>
    <w:rsid w:val="009A331B"/>
    <w:rsid w:val="009A66A7"/>
    <w:rsid w:val="009B268B"/>
    <w:rsid w:val="009C6435"/>
    <w:rsid w:val="009D129D"/>
    <w:rsid w:val="009E4C97"/>
    <w:rsid w:val="009E5C3F"/>
    <w:rsid w:val="009F56CB"/>
    <w:rsid w:val="00A076AB"/>
    <w:rsid w:val="00A36B33"/>
    <w:rsid w:val="00A51CB7"/>
    <w:rsid w:val="00A92089"/>
    <w:rsid w:val="00AA5352"/>
    <w:rsid w:val="00AB2DCE"/>
    <w:rsid w:val="00AB38A0"/>
    <w:rsid w:val="00AC31FC"/>
    <w:rsid w:val="00AC55D6"/>
    <w:rsid w:val="00AC6682"/>
    <w:rsid w:val="00B10BD9"/>
    <w:rsid w:val="00B33EC1"/>
    <w:rsid w:val="00B52B42"/>
    <w:rsid w:val="00B63142"/>
    <w:rsid w:val="00B646F4"/>
    <w:rsid w:val="00BA07D9"/>
    <w:rsid w:val="00BA38A1"/>
    <w:rsid w:val="00BA4F27"/>
    <w:rsid w:val="00BA5153"/>
    <w:rsid w:val="00BA7C7C"/>
    <w:rsid w:val="00BE6F63"/>
    <w:rsid w:val="00C044CE"/>
    <w:rsid w:val="00C15249"/>
    <w:rsid w:val="00C57825"/>
    <w:rsid w:val="00C87EDE"/>
    <w:rsid w:val="00CA28F3"/>
    <w:rsid w:val="00CD460A"/>
    <w:rsid w:val="00CE557D"/>
    <w:rsid w:val="00CF1238"/>
    <w:rsid w:val="00CF23F0"/>
    <w:rsid w:val="00CF76E4"/>
    <w:rsid w:val="00D22D47"/>
    <w:rsid w:val="00D437BC"/>
    <w:rsid w:val="00D64092"/>
    <w:rsid w:val="00D77BA5"/>
    <w:rsid w:val="00DE1DF6"/>
    <w:rsid w:val="00DF7FB6"/>
    <w:rsid w:val="00E05CF2"/>
    <w:rsid w:val="00E138C4"/>
    <w:rsid w:val="00E21DFF"/>
    <w:rsid w:val="00E242EC"/>
    <w:rsid w:val="00E35417"/>
    <w:rsid w:val="00E3690A"/>
    <w:rsid w:val="00E374DB"/>
    <w:rsid w:val="00E408C5"/>
    <w:rsid w:val="00E61AA8"/>
    <w:rsid w:val="00E85695"/>
    <w:rsid w:val="00E86B24"/>
    <w:rsid w:val="00EB16B9"/>
    <w:rsid w:val="00EC079B"/>
    <w:rsid w:val="00EC1A4C"/>
    <w:rsid w:val="00EC516E"/>
    <w:rsid w:val="00ED2C21"/>
    <w:rsid w:val="00ED6728"/>
    <w:rsid w:val="00EE33B9"/>
    <w:rsid w:val="00F148CB"/>
    <w:rsid w:val="00F166FB"/>
    <w:rsid w:val="00F25FEC"/>
    <w:rsid w:val="00F66412"/>
    <w:rsid w:val="00F75C24"/>
    <w:rsid w:val="00F816A0"/>
    <w:rsid w:val="00F948AD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0A72433"/>
  <w15:docId w15:val="{284A1024-D575-4086-802C-A255E38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942BB-8F20-4B7E-BD14-D315A266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Alejandro Gabriel Emiliano Flores</cp:lastModifiedBy>
  <cp:revision>8</cp:revision>
  <cp:lastPrinted>2016-11-18T14:58:00Z</cp:lastPrinted>
  <dcterms:created xsi:type="dcterms:W3CDTF">2018-07-31T17:00:00Z</dcterms:created>
  <dcterms:modified xsi:type="dcterms:W3CDTF">2019-05-02T17:07:00Z</dcterms:modified>
</cp:coreProperties>
</file>